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</w:rPr>
      </w:pPr>
      <w:r>
        <w:rPr>
          <w:rFonts w:ascii="Times New Roman"/>
        </w:rPr>
        <w:t>附件</w:t>
      </w:r>
      <w:r>
        <w:rPr>
          <w:rFonts w:ascii="Times New Roman" w:hAnsi="Times New Roman"/>
        </w:rPr>
        <w:t>1</w:t>
      </w:r>
    </w:p>
    <w:p>
      <w:pPr>
        <w:spacing w:line="200" w:lineRule="exact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妇儿家庭关爱计划项目捐赠情况汇总表</w:t>
      </w:r>
    </w:p>
    <w:p>
      <w:pPr>
        <w:spacing w:line="400" w:lineRule="exact"/>
        <w:jc w:val="center"/>
        <w:rPr>
          <w:rFonts w:ascii="Times New Roman" w:hAnsi="Times New Roman" w:eastAsia="方正楷体简体"/>
          <w:sz w:val="28"/>
          <w:szCs w:val="28"/>
        </w:rPr>
      </w:pPr>
      <w:r>
        <w:rPr>
          <w:rFonts w:ascii="Times New Roman" w:hAnsi="Times New Roman" w:eastAsia="方正楷体简体"/>
          <w:sz w:val="28"/>
          <w:szCs w:val="28"/>
        </w:rPr>
        <w:t>（此表数据摘录于9月30日腾讯公益平台，因捐款人数众多，仅公布的</w:t>
      </w:r>
    </w:p>
    <w:p>
      <w:pPr>
        <w:spacing w:line="400" w:lineRule="exact"/>
        <w:jc w:val="center"/>
        <w:rPr>
          <w:rFonts w:hint="eastAsia" w:ascii="Times New Roman" w:hAnsi="Times New Roman" w:eastAsia="方正楷体简体"/>
          <w:sz w:val="28"/>
          <w:szCs w:val="28"/>
        </w:rPr>
      </w:pPr>
      <w:r>
        <w:rPr>
          <w:rFonts w:ascii="Times New Roman" w:hAnsi="Times New Roman" w:eastAsia="方正楷体简体"/>
          <w:sz w:val="28"/>
          <w:szCs w:val="28"/>
        </w:rPr>
        <w:t>是有捐款数额的团队和50元以上的微信昵称个人）</w:t>
      </w:r>
    </w:p>
    <w:p>
      <w:pPr>
        <w:spacing w:line="200" w:lineRule="exact"/>
        <w:rPr>
          <w:rFonts w:hint="eastAsia" w:ascii="Times New Roman" w:hAnsi="Times New Roman" w:eastAsia="方正楷体简体"/>
          <w:sz w:val="28"/>
          <w:szCs w:val="28"/>
        </w:rPr>
      </w:pPr>
    </w:p>
    <w:p>
      <w:pPr>
        <w:spacing w:line="400" w:lineRule="exact"/>
        <w:ind w:firstLine="636" w:firstLineChars="200"/>
        <w:rPr>
          <w:rFonts w:hint="eastAsia" w:ascii="方正黑体简体" w:hAnsi="Times New Roman" w:eastAsia="方正黑体简体"/>
        </w:rPr>
      </w:pPr>
      <w:r>
        <w:rPr>
          <w:rFonts w:hint="eastAsia" w:ascii="方正黑体简体" w:hAnsi="宋体" w:eastAsia="方正黑体简体"/>
        </w:rPr>
        <w:t>一、爱心团队</w:t>
      </w:r>
    </w:p>
    <w:tbl>
      <w:tblPr>
        <w:tblStyle w:val="5"/>
        <w:tblW w:w="89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856"/>
        <w:gridCol w:w="2637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序号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捐赠团队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捐赠金额（元）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竹溪县妇女联合会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13332.97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1225人次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竹山县教育局妇委会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10548.9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733人次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竹山县妇女联合会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1602.7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115人次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十堰市女企业家商会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1586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竹山县宝丰镇妇联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1127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107人次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十堰市腾辉文创传媒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1094.69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44人次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竹山人民医院妇委会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茅箭区妇女联合会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张湾区妇女联合会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573.5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34人次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丹江口市妇女联合会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233.66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竹山县人社局妇委会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房县妇女联合会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151.01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竹山县大庙乡妇联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竹山县竹坪乡妇联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15.68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竹溪县政府办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3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好人一生平安肖发起的一起捐团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1人次</w:t>
            </w: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方正楷体简体"/>
          <w:sz w:val="28"/>
          <w:szCs w:val="28"/>
        </w:rPr>
      </w:pPr>
    </w:p>
    <w:p>
      <w:pPr>
        <w:spacing w:line="400" w:lineRule="exact"/>
        <w:ind w:firstLine="636" w:firstLineChars="200"/>
        <w:rPr>
          <w:rFonts w:ascii="方正黑体简体" w:hAnsi="宋体" w:eastAsia="方正黑体简体"/>
        </w:rPr>
      </w:pPr>
      <w:r>
        <w:rPr>
          <w:rFonts w:hint="eastAsia" w:ascii="方正黑体简体" w:hAnsi="宋体" w:eastAsia="方正黑体简体"/>
        </w:rPr>
        <w:t>二、爱心个人</w:t>
      </w:r>
    </w:p>
    <w:p>
      <w:pPr>
        <w:spacing w:line="400" w:lineRule="exact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400" w:lineRule="exact"/>
        <w:jc w:val="center"/>
        <w:rPr>
          <w:rFonts w:ascii="方正黑体简体" w:hAnsi="宋体" w:eastAsia="方正黑体简体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644" w:right="1474" w:bottom="1361" w:left="1531" w:header="851" w:footer="1134" w:gutter="0"/>
          <w:cols w:space="720" w:num="1"/>
          <w:titlePg/>
          <w:docGrid w:type="linesAndChars" w:linePitch="628" w:charSpace="-432"/>
        </w:sectPr>
      </w:pPr>
    </w:p>
    <w:tbl>
      <w:tblPr>
        <w:tblStyle w:val="5"/>
        <w:tblW w:w="4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8"/>
        <w:gridCol w:w="211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  <w:tblHeader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序号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个人名称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捐赠金额（元）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阳光.事业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杨欣荣.圣莉斯歌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竹溪辉煌驾校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刘朝松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十堰心美名妆客服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红高梁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竹溪辉煌驾校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云水禅心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咏柳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依萍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阳光蓓蕾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无所不能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吴永琴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腾辉文创传媒叶文涛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谭教13872776531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时髦外婆313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清风明月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7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7"/>
                <w:sz w:val="24"/>
                <w:szCs w:val="24"/>
              </w:rPr>
              <w:t>秦巴茗茶武当农特产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阡陌初心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牛牛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林烨建筑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黎燕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江山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何爱华（华益蓝宝湾）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哈罗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郭荩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高山仰止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刚哥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陈少波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陈好辉煌驾校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阿芝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Lee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24"/>
                <w:szCs w:val="24"/>
              </w:rPr>
              <w:t>E灯姐-王峥嵘15897836018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16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6"/>
                <w:w w:val="95"/>
                <w:sz w:val="24"/>
                <w:szCs w:val="24"/>
              </w:rPr>
              <w:t>A竹山钰佳干货冻货批发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6"/>
                <w:w w:val="95"/>
                <w:sz w:val="24"/>
                <w:szCs w:val="24"/>
              </w:rPr>
              <w:t>A《飞云山》高山富硒茶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匿名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Sylfaen" w:hAnsi="Sylfaen" w:eastAsia="宋体" w:cs="Sylfaen"/>
                <w:sz w:val="24"/>
                <w:szCs w:val="24"/>
              </w:rPr>
              <w:t>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_沉默是金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紫铃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竹山晋帛一柳新华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竹山达人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周克敏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  <w:szCs w:val="24"/>
              </w:rPr>
              <w:t>中科多特儿童心理小霞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智慧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张永清～电梯行业人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张明学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张宝勇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在水一方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缘空悟善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雨中漫舞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与你同行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悠悠我心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咏柳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瑛子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因为有你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伊樵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叶枫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野石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垚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阳传清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杨武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杨森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杨巧玲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杨健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岩松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徐先荣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星辰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新春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心想世成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心湖~美频姐姐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谢云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谢世玉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小魏同学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夏荣~铂13135704166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雾里看花·匠道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王霞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王启华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王金玉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童艳丽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童话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田园牧歌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天道酬勤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桃源人家安迪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岁月静好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顺风顺水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曙光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MingLiU_HKSCS" w:hAnsi="MingLiU_HKSCS" w:eastAsia="MingLiU_HKSCS" w:cs="MingLiU_HKSCS"/>
                <w:sz w:val="24"/>
                <w:szCs w:val="24"/>
              </w:rPr>
              <w:t>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守望......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石义琴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十七笔画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沈敬东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上海舜文建筑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傻子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森林木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仁者无敌'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冉阳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擎苍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青松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乔木不言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牵手[爱心]向阳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启迪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棋乐无穷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萍水相逢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匿名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匿名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匿名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闹闹不乖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耐得寂寞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茂子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毛光卫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慢慢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满天星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吕向阳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罗俊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刘宗林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刘英俊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刘夕纬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刘东升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刘道军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领航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良凤缘酒店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李章文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雷国强</w:t>
            </w:r>
            <w:r>
              <w:rPr>
                <w:rFonts w:hint="eastAsia" w:ascii="MingLiU_HKSCS" w:hAnsi="MingLiU_HKSCS" w:eastAsia="MingLiU_HKSCS" w:cs="MingLiU_HKSCS"/>
                <w:sz w:val="24"/>
                <w:szCs w:val="24"/>
              </w:rPr>
              <w:t>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乐在今生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老杜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樃梅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蓝天白云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狂风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快乐的雪花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九天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惊鸿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金鄂百合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简单就好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佳期如梦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戢德军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惠锐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辉煌驾校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黄朝生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畫畫、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华若桃李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花花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胡金余®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糊涂仙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海之蓝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海仔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海燕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桂子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高亚&amp;一丢教育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斧头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风景这边独好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都督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戴建国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代斌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大雪无垠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大胡子阿Q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城关刘军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陈宗堂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陈静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晨曦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蔡美和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蔡冰冰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财+宝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柏杨张吉耕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波波</w:t>
            </w:r>
            <w:r>
              <w:rPr>
                <w:rFonts w:hint="eastAsia" w:ascii="MingLiU_HKSCS" w:hAnsi="MingLiU_HKSCS" w:eastAsia="MingLiU_HKSCS" w:cs="MingLiU_HKSCS"/>
                <w:sz w:val="24"/>
                <w:szCs w:val="24"/>
              </w:rPr>
              <w:t>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170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摆渡人tan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171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巴山缘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172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巴山松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173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174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shirley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175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Mr  Yang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176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Mr  Right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177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ltnh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hbsyhzh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179</w:t>
            </w: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c36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644" w:right="1474" w:bottom="1361" w:left="1531" w:header="851" w:footer="1134" w:gutter="0"/>
          <w:cols w:space="425" w:num="2"/>
          <w:titlePg/>
          <w:docGrid w:type="linesAndChars" w:linePitch="628" w:charSpace="-432"/>
        </w:sectPr>
      </w:pP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Times New Roman" w:hAnsi="Times New Roman" w:eastAsia="CESI仿宋-GB2312"/>
          <w:sz w:val="32"/>
          <w:lang w:eastAsia="zh-CN" w:bidi="ar"/>
        </w:rPr>
      </w:pPr>
      <w:bookmarkStart w:id="0" w:name="_GoBack"/>
      <w:bookmarkEnd w:id="0"/>
    </w:p>
    <w:sectPr>
      <w:type w:val="continuous"/>
      <w:pgSz w:w="11906" w:h="16838"/>
      <w:pgMar w:top="1644" w:right="1474" w:bottom="1361" w:left="1531" w:header="851" w:footer="1134" w:gutter="0"/>
      <w:cols w:space="720" w:num="1"/>
      <w:titlePg/>
      <w:docGrid w:type="linesAndChars" w:linePitch="628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微软雅黑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roid Sans Fallback">
    <w:altName w:val="宋体"/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altName w:val="DejaVu Sans Mono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  <w:lang/>
      </w:rPr>
      <w:t>13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9"/>
  <w:drawingGridVerticalSpacing w:val="31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1FA2"/>
    <w:rsid w:val="0005557B"/>
    <w:rsid w:val="00080984"/>
    <w:rsid w:val="0009305F"/>
    <w:rsid w:val="00095FA5"/>
    <w:rsid w:val="000F3408"/>
    <w:rsid w:val="00116AEF"/>
    <w:rsid w:val="00172014"/>
    <w:rsid w:val="0022522F"/>
    <w:rsid w:val="0029124A"/>
    <w:rsid w:val="00296530"/>
    <w:rsid w:val="002B6F96"/>
    <w:rsid w:val="002B77E1"/>
    <w:rsid w:val="002D5442"/>
    <w:rsid w:val="002D7498"/>
    <w:rsid w:val="00345E5D"/>
    <w:rsid w:val="0038157D"/>
    <w:rsid w:val="003D3A69"/>
    <w:rsid w:val="003F2349"/>
    <w:rsid w:val="003F2D03"/>
    <w:rsid w:val="003F7BCA"/>
    <w:rsid w:val="00420AF2"/>
    <w:rsid w:val="00481101"/>
    <w:rsid w:val="00481A15"/>
    <w:rsid w:val="004E39B2"/>
    <w:rsid w:val="005C682B"/>
    <w:rsid w:val="006364E2"/>
    <w:rsid w:val="00676040"/>
    <w:rsid w:val="007110C7"/>
    <w:rsid w:val="00742304"/>
    <w:rsid w:val="007468FE"/>
    <w:rsid w:val="007953A1"/>
    <w:rsid w:val="007C74B6"/>
    <w:rsid w:val="00872E6C"/>
    <w:rsid w:val="0088380B"/>
    <w:rsid w:val="008D57D9"/>
    <w:rsid w:val="00922A4F"/>
    <w:rsid w:val="009967E9"/>
    <w:rsid w:val="009D3653"/>
    <w:rsid w:val="00A32DF1"/>
    <w:rsid w:val="00A32FE4"/>
    <w:rsid w:val="00AB7F56"/>
    <w:rsid w:val="00AF6236"/>
    <w:rsid w:val="00B16E95"/>
    <w:rsid w:val="00B53102"/>
    <w:rsid w:val="00B54703"/>
    <w:rsid w:val="00B6198A"/>
    <w:rsid w:val="00BA6A80"/>
    <w:rsid w:val="00BC544F"/>
    <w:rsid w:val="00BF3C08"/>
    <w:rsid w:val="00C85E20"/>
    <w:rsid w:val="00CA6BE5"/>
    <w:rsid w:val="00CF34AA"/>
    <w:rsid w:val="00D01F67"/>
    <w:rsid w:val="00D11313"/>
    <w:rsid w:val="00D254DB"/>
    <w:rsid w:val="00D6153D"/>
    <w:rsid w:val="00D62477"/>
    <w:rsid w:val="00E442A3"/>
    <w:rsid w:val="00E66959"/>
    <w:rsid w:val="00E76108"/>
    <w:rsid w:val="00EA25D4"/>
    <w:rsid w:val="00ED40FD"/>
    <w:rsid w:val="00F26BD7"/>
    <w:rsid w:val="00F47A61"/>
    <w:rsid w:val="00F60302"/>
    <w:rsid w:val="00F700DC"/>
    <w:rsid w:val="00F7261B"/>
    <w:rsid w:val="00F82B73"/>
    <w:rsid w:val="00FD4E8B"/>
    <w:rsid w:val="0BBF0105"/>
    <w:rsid w:val="1BC92A25"/>
    <w:rsid w:val="1EC76B9D"/>
    <w:rsid w:val="26FF8BF6"/>
    <w:rsid w:val="27467C3E"/>
    <w:rsid w:val="2BEDDB18"/>
    <w:rsid w:val="365B6C35"/>
    <w:rsid w:val="37BF8324"/>
    <w:rsid w:val="3ADEA434"/>
    <w:rsid w:val="3BABE8A9"/>
    <w:rsid w:val="3FDD21E9"/>
    <w:rsid w:val="3FDE6E36"/>
    <w:rsid w:val="57FCAB0D"/>
    <w:rsid w:val="5BB70CC6"/>
    <w:rsid w:val="5FEFCD6E"/>
    <w:rsid w:val="5FFB2DFD"/>
    <w:rsid w:val="5FFFC81A"/>
    <w:rsid w:val="6270465E"/>
    <w:rsid w:val="65FBF81C"/>
    <w:rsid w:val="66BDAE23"/>
    <w:rsid w:val="67E6EBB3"/>
    <w:rsid w:val="68FA1FBF"/>
    <w:rsid w:val="6EBDF687"/>
    <w:rsid w:val="6FAF4B8B"/>
    <w:rsid w:val="6FEF047C"/>
    <w:rsid w:val="6FFFD392"/>
    <w:rsid w:val="71DFD337"/>
    <w:rsid w:val="73DAF6E6"/>
    <w:rsid w:val="76FFBE99"/>
    <w:rsid w:val="779F1FA2"/>
    <w:rsid w:val="77C259C8"/>
    <w:rsid w:val="77FFE1D8"/>
    <w:rsid w:val="79FF4C2B"/>
    <w:rsid w:val="7ACA8D2C"/>
    <w:rsid w:val="7B3FA5BE"/>
    <w:rsid w:val="7BF4B203"/>
    <w:rsid w:val="7BFDE86A"/>
    <w:rsid w:val="7BFF6007"/>
    <w:rsid w:val="7DFA2653"/>
    <w:rsid w:val="7EA67E52"/>
    <w:rsid w:val="7EFF1717"/>
    <w:rsid w:val="7F37FB8B"/>
    <w:rsid w:val="7F3DBB70"/>
    <w:rsid w:val="7F7423B0"/>
    <w:rsid w:val="7FBF8495"/>
    <w:rsid w:val="7FF39A54"/>
    <w:rsid w:val="7FFB32C0"/>
    <w:rsid w:val="7FFB5D71"/>
    <w:rsid w:val="7FFE096A"/>
    <w:rsid w:val="8BBF7F04"/>
    <w:rsid w:val="93F4B277"/>
    <w:rsid w:val="97EF4B47"/>
    <w:rsid w:val="9BF86413"/>
    <w:rsid w:val="9DCD3272"/>
    <w:rsid w:val="9E1ECB5A"/>
    <w:rsid w:val="9FFEA6B1"/>
    <w:rsid w:val="A35D0248"/>
    <w:rsid w:val="A7FFC928"/>
    <w:rsid w:val="AAFF7A52"/>
    <w:rsid w:val="AFCD5C2C"/>
    <w:rsid w:val="AFFFE5A0"/>
    <w:rsid w:val="B7BF5D2E"/>
    <w:rsid w:val="BB6F4195"/>
    <w:rsid w:val="BBFFF680"/>
    <w:rsid w:val="BD6ED1A4"/>
    <w:rsid w:val="BDBF1C04"/>
    <w:rsid w:val="BFF78CE4"/>
    <w:rsid w:val="CD7B2C45"/>
    <w:rsid w:val="CFDF8988"/>
    <w:rsid w:val="CFFF2AAC"/>
    <w:rsid w:val="DC5F473D"/>
    <w:rsid w:val="DD7F4217"/>
    <w:rsid w:val="DE5760C6"/>
    <w:rsid w:val="DFBFD32A"/>
    <w:rsid w:val="E35CC2E4"/>
    <w:rsid w:val="E5EE2214"/>
    <w:rsid w:val="E6DFD6F1"/>
    <w:rsid w:val="E7CB9709"/>
    <w:rsid w:val="E97BCF40"/>
    <w:rsid w:val="ED379F02"/>
    <w:rsid w:val="EDEF4E85"/>
    <w:rsid w:val="F7691316"/>
    <w:rsid w:val="FAB52489"/>
    <w:rsid w:val="FB7FA674"/>
    <w:rsid w:val="FBF157C2"/>
    <w:rsid w:val="FCFE5036"/>
    <w:rsid w:val="FDF32FE2"/>
    <w:rsid w:val="FE65548A"/>
    <w:rsid w:val="FEEA0C3A"/>
    <w:rsid w:val="FF7F8E27"/>
    <w:rsid w:val="FFE7008F"/>
    <w:rsid w:val="FFF6DAAC"/>
    <w:rsid w:val="FFF74E3F"/>
    <w:rsid w:val="FFFB93F0"/>
    <w:rsid w:val="FFFF89F1"/>
    <w:rsid w:val="FFFFC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customStyle="1" w:styleId="8">
    <w:name w:val="font9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51"/>
    <w:basedOn w:val="6"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2">
    <w:name w:val="font41"/>
    <w:basedOn w:val="6"/>
    <w:uiPriority w:val="0"/>
    <w:rPr>
      <w:rFonts w:hint="eastAsia" w:ascii="CESI仿宋-GB2312" w:hAnsi="CESI仿宋-GB2312" w:eastAsia="CESI仿宋-GB2312" w:cs="CESI仿宋-GB2312"/>
      <w:color w:val="000000"/>
      <w:sz w:val="21"/>
      <w:szCs w:val="21"/>
      <w:u w:val="none"/>
    </w:rPr>
  </w:style>
  <w:style w:type="character" w:customStyle="1" w:styleId="13">
    <w:name w:val="font3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11"/>
    <w:basedOn w:val="6"/>
    <w:uiPriority w:val="0"/>
    <w:rPr>
      <w:rFonts w:ascii="Droid Sans Fallback" w:hAnsi="Droid Sans Fallback" w:eastAsia="Droid Sans Fallback" w:cs="Droid Sans Fallback"/>
      <w:color w:val="000000"/>
      <w:sz w:val="21"/>
      <w:szCs w:val="21"/>
      <w:u w:val="none"/>
    </w:rPr>
  </w:style>
  <w:style w:type="character" w:customStyle="1" w:styleId="15">
    <w:name w:val="font61"/>
    <w:basedOn w:val="6"/>
    <w:uiPriority w:val="0"/>
    <w:rPr>
      <w:rFonts w:ascii="DejaVu Sans" w:hAnsi="DejaVu Sans" w:eastAsia="DejaVu Sans" w:cs="DejaVu San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1001</Words>
  <Characters>5706</Characters>
  <Lines>47</Lines>
  <Paragraphs>13</Paragraphs>
  <TotalTime>0</TotalTime>
  <ScaleCrop>false</ScaleCrop>
  <LinksUpToDate>false</LinksUpToDate>
  <CharactersWithSpaces>6694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2021-10-19T01:55:00Z</dcterms:created>
  <dc:creator>thtf</dc:creator>
  <cp:lastModifiedBy>Andy</cp:lastModifiedBy>
  <cp:lastPrinted>2021-10-25T08:31:00Z</cp:lastPrinted>
  <dcterms:modified xsi:type="dcterms:W3CDTF">2021-11-03T09:44:04Z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F80B5B75F52748AFB2062F8868022D51</vt:lpwstr>
  </property>
</Properties>
</file>